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36" w:rsidRPr="002E7A4D" w:rsidRDefault="00E07936" w:rsidP="00E07936">
      <w:pPr>
        <w:pStyle w:val="a3"/>
        <w:jc w:val="center"/>
        <w:rPr>
          <w:rFonts w:ascii="a_AlgeriusBlw" w:hAnsi="a_AlgeriusBlw"/>
          <w:color w:val="76923C" w:themeColor="accent3" w:themeShade="BF"/>
          <w:sz w:val="36"/>
        </w:rPr>
      </w:pPr>
      <w:bookmarkStart w:id="0" w:name="_GoBack"/>
      <w:bookmarkEnd w:id="0"/>
      <w:r w:rsidRPr="002E7A4D">
        <w:rPr>
          <w:rStyle w:val="a4"/>
          <w:rFonts w:ascii="a_AlgeriusBlw" w:hAnsi="a_AlgeriusBlw"/>
          <w:color w:val="76923C" w:themeColor="accent3" w:themeShade="BF"/>
          <w:sz w:val="36"/>
          <w:szCs w:val="27"/>
        </w:rPr>
        <w:t>«Время действовать!»</w:t>
      </w:r>
    </w:p>
    <w:p w:rsidR="00E07936" w:rsidRDefault="00233C35" w:rsidP="00E07936">
      <w:pPr>
        <w:pStyle w:val="a3"/>
        <w:rPr>
          <w:b/>
          <w:sz w:val="28"/>
          <w:szCs w:val="27"/>
        </w:rPr>
      </w:pPr>
      <w:r>
        <w:rPr>
          <w:rStyle w:val="a4"/>
          <w:b w:val="0"/>
          <w:sz w:val="28"/>
          <w:szCs w:val="27"/>
        </w:rPr>
        <w:t xml:space="preserve">   </w:t>
      </w:r>
      <w:r w:rsidR="00E07936" w:rsidRPr="00E07936">
        <w:rPr>
          <w:rStyle w:val="a4"/>
          <w:b w:val="0"/>
          <w:sz w:val="28"/>
          <w:szCs w:val="27"/>
        </w:rPr>
        <w:t> Именно под таким девизом</w:t>
      </w:r>
      <w:r w:rsidR="00E07936">
        <w:rPr>
          <w:rStyle w:val="a4"/>
          <w:sz w:val="28"/>
          <w:szCs w:val="27"/>
        </w:rPr>
        <w:t xml:space="preserve"> </w:t>
      </w:r>
      <w:r w:rsidR="0094708F">
        <w:rPr>
          <w:rStyle w:val="a4"/>
          <w:b w:val="0"/>
          <w:sz w:val="28"/>
          <w:szCs w:val="27"/>
        </w:rPr>
        <w:t xml:space="preserve">при финансовой поддержке Отдела культуры и молодёжной политики администрации Чановского района и территориальной избирательной комиссии Чановского района  </w:t>
      </w:r>
      <w:r w:rsidR="0094708F" w:rsidRPr="0094708F">
        <w:rPr>
          <w:b/>
          <w:sz w:val="28"/>
          <w:szCs w:val="27"/>
        </w:rPr>
        <w:t>9 февраля  2017 года</w:t>
      </w:r>
      <w:r w:rsidR="0094708F" w:rsidRPr="00E07936">
        <w:rPr>
          <w:sz w:val="28"/>
          <w:szCs w:val="27"/>
        </w:rPr>
        <w:t xml:space="preserve"> в Детско-юношеском центре «Гармония» прошёл традиционный районный сбор активистов детских общественных организаций и объединений «Ровесник</w:t>
      </w:r>
      <w:r w:rsidR="0094708F">
        <w:rPr>
          <w:sz w:val="28"/>
          <w:szCs w:val="27"/>
        </w:rPr>
        <w:t xml:space="preserve"> - 2017</w:t>
      </w:r>
      <w:r w:rsidR="0094708F" w:rsidRPr="00E07936">
        <w:rPr>
          <w:sz w:val="28"/>
          <w:szCs w:val="27"/>
        </w:rPr>
        <w:t xml:space="preserve">». </w:t>
      </w:r>
      <w:r w:rsidR="0094708F">
        <w:rPr>
          <w:sz w:val="28"/>
          <w:szCs w:val="27"/>
        </w:rPr>
        <w:t xml:space="preserve">Основная цель сбор - </w:t>
      </w:r>
      <w:r w:rsidR="00E07936">
        <w:rPr>
          <w:sz w:val="28"/>
          <w:szCs w:val="27"/>
        </w:rPr>
        <w:t>обучени</w:t>
      </w:r>
      <w:r w:rsidR="0094708F">
        <w:rPr>
          <w:sz w:val="28"/>
          <w:szCs w:val="27"/>
        </w:rPr>
        <w:t>е</w:t>
      </w:r>
      <w:r w:rsidR="00E07936">
        <w:rPr>
          <w:sz w:val="28"/>
          <w:szCs w:val="27"/>
        </w:rPr>
        <w:t xml:space="preserve"> актива детских общественных организаций и объединений, создани</w:t>
      </w:r>
      <w:r w:rsidR="0094708F">
        <w:rPr>
          <w:sz w:val="28"/>
          <w:szCs w:val="27"/>
        </w:rPr>
        <w:t>я</w:t>
      </w:r>
      <w:r w:rsidR="00E07936">
        <w:rPr>
          <w:sz w:val="28"/>
          <w:szCs w:val="27"/>
        </w:rPr>
        <w:t xml:space="preserve"> условий для неформального общения членов ДОО, содействия развитию детского движения в Чановском районе</w:t>
      </w:r>
      <w:r w:rsidR="0094708F">
        <w:rPr>
          <w:sz w:val="28"/>
          <w:szCs w:val="27"/>
        </w:rPr>
        <w:t xml:space="preserve">. </w:t>
      </w:r>
      <w:r w:rsidR="00E07936">
        <w:rPr>
          <w:sz w:val="28"/>
          <w:szCs w:val="27"/>
        </w:rPr>
        <w:t xml:space="preserve"> </w:t>
      </w:r>
      <w:r w:rsidR="00E07936" w:rsidRPr="00E07936">
        <w:rPr>
          <w:sz w:val="28"/>
          <w:szCs w:val="27"/>
        </w:rPr>
        <w:t xml:space="preserve">   </w:t>
      </w:r>
    </w:p>
    <w:p w:rsidR="000545A1" w:rsidRDefault="00677EE3" w:rsidP="00144E0A">
      <w:pPr>
        <w:pStyle w:val="a3"/>
        <w:rPr>
          <w:sz w:val="28"/>
          <w:szCs w:val="27"/>
        </w:rPr>
      </w:pPr>
      <w:r>
        <w:rPr>
          <w:noProof/>
          <w:sz w:val="28"/>
          <w:szCs w:val="27"/>
        </w:rPr>
        <w:drawing>
          <wp:anchor distT="0" distB="0" distL="114300" distR="114300" simplePos="0" relativeHeight="251660288" behindDoc="1" locked="0" layoutInCell="1" allowOverlap="1" wp14:anchorId="1DD843F6" wp14:editId="0CB3FF13">
            <wp:simplePos x="0" y="0"/>
            <wp:positionH relativeFrom="column">
              <wp:posOffset>3512820</wp:posOffset>
            </wp:positionH>
            <wp:positionV relativeFrom="paragraph">
              <wp:posOffset>3248660</wp:posOffset>
            </wp:positionV>
            <wp:extent cx="2905125" cy="1633855"/>
            <wp:effectExtent l="76200" t="76200" r="142875" b="137795"/>
            <wp:wrapThrough wrapText="bothSides">
              <wp:wrapPolygon edited="0">
                <wp:start x="-283" y="-1007"/>
                <wp:lineTo x="-567" y="-756"/>
                <wp:lineTo x="-567" y="22162"/>
                <wp:lineTo x="-283" y="23170"/>
                <wp:lineTo x="22237" y="23170"/>
                <wp:lineTo x="22521" y="19644"/>
                <wp:lineTo x="22521" y="3274"/>
                <wp:lineTo x="22237" y="-504"/>
                <wp:lineTo x="22237" y="-1007"/>
                <wp:lineTo x="-283" y="-1007"/>
              </wp:wrapPolygon>
            </wp:wrapThrough>
            <wp:docPr id="3" name="Рисунок 3" descr="G:\В папку\Ровесник 2017\P209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 папку\Ровесник 2017\P20903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33855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7"/>
        </w:rPr>
        <w:drawing>
          <wp:anchor distT="0" distB="0" distL="114300" distR="114300" simplePos="0" relativeHeight="251658240" behindDoc="1" locked="0" layoutInCell="1" allowOverlap="1" wp14:anchorId="704D330C" wp14:editId="5CAC4792">
            <wp:simplePos x="0" y="0"/>
            <wp:positionH relativeFrom="column">
              <wp:posOffset>-1905</wp:posOffset>
            </wp:positionH>
            <wp:positionV relativeFrom="paragraph">
              <wp:posOffset>17780</wp:posOffset>
            </wp:positionV>
            <wp:extent cx="2819400" cy="1585595"/>
            <wp:effectExtent l="76200" t="76200" r="133350" b="128905"/>
            <wp:wrapThrough wrapText="bothSides">
              <wp:wrapPolygon edited="0">
                <wp:start x="-292" y="-1038"/>
                <wp:lineTo x="-584" y="-779"/>
                <wp:lineTo x="-584" y="22058"/>
                <wp:lineTo x="-292" y="23097"/>
                <wp:lineTo x="22184" y="23097"/>
                <wp:lineTo x="22476" y="20242"/>
                <wp:lineTo x="22476" y="3374"/>
                <wp:lineTo x="22184" y="-519"/>
                <wp:lineTo x="22184" y="-1038"/>
                <wp:lineTo x="-292" y="-1038"/>
              </wp:wrapPolygon>
            </wp:wrapThrough>
            <wp:docPr id="1" name="Рисунок 1" descr="G:\В папку\Ровесник 2017\P209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 папку\Ровесник 2017\P20903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85595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C35">
        <w:rPr>
          <w:sz w:val="28"/>
          <w:szCs w:val="27"/>
        </w:rPr>
        <w:t xml:space="preserve">   </w:t>
      </w:r>
      <w:r w:rsidR="0094708F" w:rsidRPr="00E07936">
        <w:rPr>
          <w:sz w:val="28"/>
          <w:szCs w:val="27"/>
        </w:rPr>
        <w:t>В работе сбора приняло участие 1</w:t>
      </w:r>
      <w:r w:rsidR="0094708F">
        <w:rPr>
          <w:sz w:val="28"/>
          <w:szCs w:val="27"/>
        </w:rPr>
        <w:t>5</w:t>
      </w:r>
      <w:r w:rsidR="0094708F" w:rsidRPr="00E07936">
        <w:rPr>
          <w:sz w:val="28"/>
          <w:szCs w:val="27"/>
        </w:rPr>
        <w:t xml:space="preserve"> </w:t>
      </w:r>
      <w:r w:rsidR="0094708F">
        <w:rPr>
          <w:sz w:val="28"/>
          <w:szCs w:val="27"/>
        </w:rPr>
        <w:t xml:space="preserve">первичных </w:t>
      </w:r>
      <w:r w:rsidR="0094708F" w:rsidRPr="00E07936">
        <w:rPr>
          <w:sz w:val="28"/>
          <w:szCs w:val="27"/>
        </w:rPr>
        <w:t>детских общественных организаций и объединений Чановского района, это 5</w:t>
      </w:r>
      <w:r w:rsidR="0094708F">
        <w:rPr>
          <w:sz w:val="28"/>
          <w:szCs w:val="27"/>
        </w:rPr>
        <w:t>2</w:t>
      </w:r>
      <w:r w:rsidR="0094708F" w:rsidRPr="00E07936">
        <w:rPr>
          <w:sz w:val="28"/>
          <w:szCs w:val="27"/>
        </w:rPr>
        <w:t xml:space="preserve"> мальчишек и девчонок - активистов и 1</w:t>
      </w:r>
      <w:r w:rsidR="0094708F">
        <w:rPr>
          <w:sz w:val="28"/>
          <w:szCs w:val="27"/>
        </w:rPr>
        <w:t>5</w:t>
      </w:r>
      <w:r w:rsidR="0094708F" w:rsidRPr="00E07936">
        <w:rPr>
          <w:sz w:val="28"/>
          <w:szCs w:val="27"/>
        </w:rPr>
        <w:t xml:space="preserve"> руководителей.</w:t>
      </w:r>
      <w:r w:rsidR="0094708F">
        <w:rPr>
          <w:sz w:val="28"/>
          <w:szCs w:val="27"/>
        </w:rPr>
        <w:t xml:space="preserve">   </w:t>
      </w:r>
      <w:r w:rsidR="00144E0A" w:rsidRPr="0094708F">
        <w:rPr>
          <w:sz w:val="28"/>
          <w:szCs w:val="27"/>
        </w:rPr>
        <w:t>На с</w:t>
      </w:r>
      <w:r w:rsidR="0094708F">
        <w:rPr>
          <w:sz w:val="28"/>
          <w:szCs w:val="27"/>
        </w:rPr>
        <w:t xml:space="preserve">боре </w:t>
      </w:r>
      <w:r w:rsidR="00144E0A" w:rsidRPr="0094708F">
        <w:rPr>
          <w:sz w:val="28"/>
          <w:szCs w:val="27"/>
        </w:rPr>
        <w:t xml:space="preserve"> собрались неугомонные, активные, инициативные, решительные, веселые и легкие на подъем ребята, то есть те, кто не желает жить скучно, хочет узнавать новое и быть полезным окружающим.</w:t>
      </w:r>
      <w:r w:rsidR="00144E0A" w:rsidRPr="00144E0A">
        <w:rPr>
          <w:b/>
          <w:sz w:val="28"/>
          <w:szCs w:val="27"/>
        </w:rPr>
        <w:br/>
      </w:r>
      <w:r w:rsidR="00144E0A" w:rsidRPr="0094708F">
        <w:rPr>
          <w:sz w:val="28"/>
          <w:szCs w:val="27"/>
        </w:rPr>
        <w:t>На торжественном открытии участников сбор</w:t>
      </w:r>
      <w:r w:rsidR="0094708F">
        <w:rPr>
          <w:sz w:val="28"/>
          <w:szCs w:val="27"/>
        </w:rPr>
        <w:t xml:space="preserve">а </w:t>
      </w:r>
      <w:r w:rsidR="00144E0A" w:rsidRPr="0094708F">
        <w:rPr>
          <w:sz w:val="28"/>
          <w:szCs w:val="27"/>
        </w:rPr>
        <w:t xml:space="preserve"> приветствовал</w:t>
      </w:r>
      <w:r w:rsidR="0094708F">
        <w:rPr>
          <w:sz w:val="28"/>
          <w:szCs w:val="27"/>
        </w:rPr>
        <w:t>и</w:t>
      </w:r>
      <w:r w:rsidR="00144E0A" w:rsidRPr="0094708F">
        <w:rPr>
          <w:sz w:val="28"/>
          <w:szCs w:val="27"/>
        </w:rPr>
        <w:t xml:space="preserve"> </w:t>
      </w:r>
      <w:r w:rsidR="0094708F">
        <w:rPr>
          <w:sz w:val="28"/>
          <w:szCs w:val="27"/>
        </w:rPr>
        <w:t xml:space="preserve">ведущий специалист Отдела культуры  и молодёжной политики администрации Чановского района Лариса Анатольевна Логинова, председатель местной общественной организации по поддержке молодёжных инициатив «Содружество» Дамир </w:t>
      </w:r>
      <w:proofErr w:type="spellStart"/>
      <w:r w:rsidR="0094708F">
        <w:rPr>
          <w:sz w:val="28"/>
          <w:szCs w:val="27"/>
        </w:rPr>
        <w:t>Гафурович</w:t>
      </w:r>
      <w:proofErr w:type="spellEnd"/>
      <w:r w:rsidR="0094708F">
        <w:rPr>
          <w:sz w:val="28"/>
          <w:szCs w:val="27"/>
        </w:rPr>
        <w:t xml:space="preserve"> Маликов, а также председатель территориальной избирательной комиссии Чановского района Наталья Ивановна </w:t>
      </w:r>
      <w:proofErr w:type="spellStart"/>
      <w:r w:rsidR="0094708F">
        <w:rPr>
          <w:sz w:val="28"/>
          <w:szCs w:val="27"/>
        </w:rPr>
        <w:t>Танцуева</w:t>
      </w:r>
      <w:proofErr w:type="spellEnd"/>
      <w:r w:rsidR="0094708F">
        <w:rPr>
          <w:sz w:val="28"/>
          <w:szCs w:val="27"/>
        </w:rPr>
        <w:t xml:space="preserve">. </w:t>
      </w:r>
      <w:r w:rsidR="00144E0A" w:rsidRPr="0094708F">
        <w:rPr>
          <w:b/>
          <w:sz w:val="28"/>
          <w:szCs w:val="27"/>
        </w:rPr>
        <w:br/>
      </w:r>
      <w:r w:rsidR="00233C35">
        <w:rPr>
          <w:sz w:val="28"/>
          <w:szCs w:val="27"/>
        </w:rPr>
        <w:t xml:space="preserve">   </w:t>
      </w:r>
      <w:r w:rsidR="0094708F">
        <w:rPr>
          <w:sz w:val="28"/>
          <w:szCs w:val="27"/>
        </w:rPr>
        <w:t>После торжественного открытия ребята разделились н</w:t>
      </w:r>
      <w:r w:rsidR="00FC7D70">
        <w:rPr>
          <w:sz w:val="28"/>
          <w:szCs w:val="27"/>
        </w:rPr>
        <w:t xml:space="preserve">а три отряда, вожатыми которых стали </w:t>
      </w:r>
      <w:r w:rsidR="0094708F">
        <w:rPr>
          <w:sz w:val="28"/>
          <w:szCs w:val="27"/>
        </w:rPr>
        <w:t xml:space="preserve"> </w:t>
      </w:r>
      <w:r w:rsidR="00FC7D70">
        <w:rPr>
          <w:sz w:val="28"/>
          <w:szCs w:val="27"/>
        </w:rPr>
        <w:t xml:space="preserve">актив штаба районной детской общественной организации «Планета творчества», учащиеся </w:t>
      </w:r>
      <w:r w:rsidR="0094708F">
        <w:rPr>
          <w:sz w:val="28"/>
          <w:szCs w:val="27"/>
        </w:rPr>
        <w:t xml:space="preserve"> клуба «Свежий ветер» ДЮЦ «Гармония»</w:t>
      </w:r>
      <w:r w:rsidR="00FC7D70">
        <w:rPr>
          <w:sz w:val="28"/>
          <w:szCs w:val="27"/>
        </w:rPr>
        <w:t xml:space="preserve">. В ходе работы на отрядах ребята играли в игры на выявление лидерских и коммуникативных качеств. </w:t>
      </w:r>
      <w:r w:rsidR="000B4B4A" w:rsidRPr="000B4B4A">
        <w:rPr>
          <w:sz w:val="28"/>
          <w:szCs w:val="27"/>
        </w:rPr>
        <w:t xml:space="preserve">Затем участникам была предложена </w:t>
      </w:r>
      <w:r w:rsidR="000B4B4A">
        <w:rPr>
          <w:sz w:val="28"/>
          <w:szCs w:val="27"/>
        </w:rPr>
        <w:t xml:space="preserve">деловая </w:t>
      </w:r>
      <w:r w:rsidR="000B4B4A" w:rsidRPr="000B4B4A">
        <w:rPr>
          <w:sz w:val="28"/>
          <w:szCs w:val="27"/>
        </w:rPr>
        <w:t>игра</w:t>
      </w:r>
      <w:r w:rsidR="000B4B4A">
        <w:rPr>
          <w:sz w:val="28"/>
          <w:szCs w:val="27"/>
        </w:rPr>
        <w:t xml:space="preserve"> «Выборы»</w:t>
      </w:r>
      <w:r w:rsidR="000B4B4A" w:rsidRPr="000B4B4A">
        <w:rPr>
          <w:sz w:val="28"/>
          <w:szCs w:val="27"/>
        </w:rPr>
        <w:t>,</w:t>
      </w:r>
      <w:r w:rsidR="000B4B4A">
        <w:rPr>
          <w:sz w:val="28"/>
          <w:szCs w:val="27"/>
        </w:rPr>
        <w:t xml:space="preserve"> посвящённая Дню молодого избирателя.  Цель</w:t>
      </w:r>
      <w:r w:rsidR="000B4B4A" w:rsidRPr="000B4B4A">
        <w:rPr>
          <w:sz w:val="28"/>
          <w:szCs w:val="27"/>
        </w:rPr>
        <w:t xml:space="preserve"> игры — воспитание активной</w:t>
      </w:r>
      <w:r w:rsidR="000B4B4A">
        <w:rPr>
          <w:sz w:val="28"/>
          <w:szCs w:val="27"/>
        </w:rPr>
        <w:t xml:space="preserve"> гражданской позиции </w:t>
      </w:r>
      <w:r w:rsidR="00184431">
        <w:rPr>
          <w:sz w:val="28"/>
          <w:szCs w:val="27"/>
        </w:rPr>
        <w:t>подростков</w:t>
      </w:r>
      <w:r w:rsidR="000B4B4A" w:rsidRPr="000B4B4A">
        <w:rPr>
          <w:sz w:val="28"/>
          <w:szCs w:val="27"/>
        </w:rPr>
        <w:t>.</w:t>
      </w:r>
      <w:r w:rsidR="000B4B4A">
        <w:rPr>
          <w:sz w:val="28"/>
          <w:szCs w:val="27"/>
        </w:rPr>
        <w:t xml:space="preserve"> Каждому отряду </w:t>
      </w:r>
      <w:r w:rsidR="000B4B4A" w:rsidRPr="000B4B4A">
        <w:rPr>
          <w:sz w:val="28"/>
          <w:szCs w:val="27"/>
        </w:rPr>
        <w:t xml:space="preserve">предстояло </w:t>
      </w:r>
      <w:r w:rsidR="000B4B4A">
        <w:rPr>
          <w:sz w:val="28"/>
          <w:szCs w:val="27"/>
        </w:rPr>
        <w:t xml:space="preserve">выбрать по одному активисту на пост председателя районной детской общественной организации «Планета творчества».  </w:t>
      </w:r>
      <w:r w:rsidR="007A1C4E">
        <w:rPr>
          <w:sz w:val="28"/>
          <w:szCs w:val="27"/>
        </w:rPr>
        <w:t xml:space="preserve">Ими стали  Пищенко Снежана  и </w:t>
      </w:r>
      <w:proofErr w:type="spellStart"/>
      <w:r w:rsidR="007A1C4E">
        <w:rPr>
          <w:sz w:val="28"/>
          <w:szCs w:val="27"/>
        </w:rPr>
        <w:t>Хлыновская</w:t>
      </w:r>
      <w:proofErr w:type="spellEnd"/>
      <w:r w:rsidR="007A1C4E">
        <w:rPr>
          <w:sz w:val="28"/>
          <w:szCs w:val="27"/>
        </w:rPr>
        <w:t xml:space="preserve"> Светлана (ДОО «Содружество» на базе  МБОУ </w:t>
      </w:r>
      <w:proofErr w:type="spellStart"/>
      <w:r w:rsidR="007A1C4E">
        <w:rPr>
          <w:sz w:val="28"/>
          <w:szCs w:val="27"/>
        </w:rPr>
        <w:t>Чановская</w:t>
      </w:r>
      <w:proofErr w:type="spellEnd"/>
      <w:r w:rsidR="007A1C4E">
        <w:rPr>
          <w:sz w:val="28"/>
          <w:szCs w:val="27"/>
        </w:rPr>
        <w:t xml:space="preserve"> СШ № 2) и Прудникова Надежда (ДОО «Алые паруса»  на базе МБОУ </w:t>
      </w:r>
      <w:proofErr w:type="spellStart"/>
      <w:r w:rsidR="007A1C4E">
        <w:rPr>
          <w:sz w:val="28"/>
          <w:szCs w:val="27"/>
        </w:rPr>
        <w:t>Отреческая</w:t>
      </w:r>
      <w:proofErr w:type="spellEnd"/>
      <w:r w:rsidR="007A1C4E">
        <w:rPr>
          <w:sz w:val="28"/>
          <w:szCs w:val="27"/>
        </w:rPr>
        <w:t xml:space="preserve"> СШ). </w:t>
      </w:r>
      <w:r w:rsidR="000B4B4A">
        <w:rPr>
          <w:sz w:val="28"/>
          <w:szCs w:val="27"/>
        </w:rPr>
        <w:t xml:space="preserve">С большой ответственностью </w:t>
      </w:r>
      <w:r w:rsidR="007A1C4E">
        <w:rPr>
          <w:sz w:val="28"/>
          <w:szCs w:val="27"/>
        </w:rPr>
        <w:t xml:space="preserve">и интересом </w:t>
      </w:r>
      <w:r w:rsidR="000B4B4A">
        <w:rPr>
          <w:sz w:val="28"/>
          <w:szCs w:val="27"/>
        </w:rPr>
        <w:t xml:space="preserve">ребята выступали с предвыборными программами, все присутствующие внимательно слушали всех кандидатов, задавали вопросы. </w:t>
      </w:r>
      <w:r w:rsidR="000B4B4A">
        <w:rPr>
          <w:sz w:val="28"/>
          <w:szCs w:val="27"/>
        </w:rPr>
        <w:lastRenderedPageBreak/>
        <w:t>После предвыборной агитации кандидатов</w:t>
      </w:r>
      <w:r w:rsidR="007A1C4E">
        <w:rPr>
          <w:sz w:val="28"/>
          <w:szCs w:val="27"/>
        </w:rPr>
        <w:t xml:space="preserve"> была сформирована избирательная комиссия. </w:t>
      </w:r>
      <w:r w:rsidR="000B4B4A">
        <w:rPr>
          <w:sz w:val="28"/>
          <w:szCs w:val="27"/>
        </w:rPr>
        <w:t xml:space="preserve"> </w:t>
      </w:r>
      <w:r w:rsidR="007A1C4E">
        <w:rPr>
          <w:sz w:val="28"/>
          <w:szCs w:val="27"/>
        </w:rPr>
        <w:t xml:space="preserve">Ребята по-настоящему провели первое заседание комиссии, выбрали председателем Марину Валерьевну </w:t>
      </w:r>
      <w:proofErr w:type="spellStart"/>
      <w:r w:rsidR="007A1C4E">
        <w:rPr>
          <w:sz w:val="28"/>
          <w:szCs w:val="27"/>
        </w:rPr>
        <w:t>Ахметчеву</w:t>
      </w:r>
      <w:proofErr w:type="spellEnd"/>
      <w:r w:rsidR="007A1C4E">
        <w:rPr>
          <w:sz w:val="28"/>
          <w:szCs w:val="27"/>
        </w:rPr>
        <w:t xml:space="preserve"> (руководителя ДОО «Спектр» на базе МБОУ </w:t>
      </w:r>
      <w:proofErr w:type="spellStart"/>
      <w:r w:rsidR="007A1C4E">
        <w:rPr>
          <w:sz w:val="28"/>
          <w:szCs w:val="27"/>
        </w:rPr>
        <w:t>Землянозаимская</w:t>
      </w:r>
      <w:proofErr w:type="spellEnd"/>
      <w:r w:rsidR="007A1C4E">
        <w:rPr>
          <w:sz w:val="28"/>
          <w:szCs w:val="27"/>
        </w:rPr>
        <w:t xml:space="preserve"> СШ), секретаря Дамира </w:t>
      </w:r>
      <w:proofErr w:type="spellStart"/>
      <w:r w:rsidR="007A1C4E">
        <w:rPr>
          <w:sz w:val="28"/>
          <w:szCs w:val="27"/>
        </w:rPr>
        <w:t>Гуфуровича</w:t>
      </w:r>
      <w:proofErr w:type="spellEnd"/>
      <w:r w:rsidR="007A1C4E">
        <w:rPr>
          <w:sz w:val="28"/>
          <w:szCs w:val="27"/>
        </w:rPr>
        <w:t xml:space="preserve"> Маликова. Затем началась  процедура голосования. </w:t>
      </w:r>
    </w:p>
    <w:p w:rsidR="000545A1" w:rsidRDefault="000545A1" w:rsidP="000545A1">
      <w:pPr>
        <w:pStyle w:val="a3"/>
        <w:rPr>
          <w:sz w:val="28"/>
          <w:szCs w:val="27"/>
        </w:rPr>
      </w:pPr>
      <w:r>
        <w:rPr>
          <w:noProof/>
          <w:sz w:val="28"/>
          <w:szCs w:val="27"/>
        </w:rPr>
        <w:drawing>
          <wp:anchor distT="0" distB="0" distL="114300" distR="114300" simplePos="0" relativeHeight="251661312" behindDoc="0" locked="0" layoutInCell="1" allowOverlap="1" wp14:anchorId="61A929B2" wp14:editId="31B16C07">
            <wp:simplePos x="0" y="0"/>
            <wp:positionH relativeFrom="margin">
              <wp:posOffset>3162300</wp:posOffset>
            </wp:positionH>
            <wp:positionV relativeFrom="margin">
              <wp:posOffset>2971800</wp:posOffset>
            </wp:positionV>
            <wp:extent cx="3133725" cy="2198370"/>
            <wp:effectExtent l="76200" t="76200" r="142875" b="125730"/>
            <wp:wrapSquare wrapText="bothSides"/>
            <wp:docPr id="4" name="Рисунок 4" descr="G:\В папку\Ровесник 2017\P2090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В папку\Ровесник 2017\P20903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0" r="11044"/>
                    <a:stretch/>
                  </pic:blipFill>
                  <pic:spPr bwMode="auto">
                    <a:xfrm flipH="1">
                      <a:off x="0" y="0"/>
                      <a:ext cx="3133725" cy="219837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B05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A1C4E">
        <w:rPr>
          <w:sz w:val="28"/>
          <w:szCs w:val="27"/>
        </w:rPr>
        <w:t xml:space="preserve">Были разработаны бюллетени, составлены списки для голосования, даже имелись кабинки для голосования и </w:t>
      </w:r>
      <w:r>
        <w:rPr>
          <w:noProof/>
          <w:sz w:val="28"/>
          <w:szCs w:val="27"/>
        </w:rPr>
        <w:t xml:space="preserve">                   </w:t>
      </w:r>
      <w:r w:rsidR="007A1C4E">
        <w:rPr>
          <w:sz w:val="28"/>
          <w:szCs w:val="27"/>
        </w:rPr>
        <w:t xml:space="preserve">стационарная урна. Все </w:t>
      </w:r>
      <w:r>
        <w:rPr>
          <w:noProof/>
          <w:sz w:val="28"/>
          <w:szCs w:val="27"/>
        </w:rPr>
        <w:t xml:space="preserve"> </w:t>
      </w:r>
      <w:r w:rsidR="007A1C4E">
        <w:rPr>
          <w:sz w:val="28"/>
          <w:szCs w:val="27"/>
        </w:rPr>
        <w:t xml:space="preserve">присутствующие отнеслись к </w:t>
      </w:r>
      <w:r w:rsidR="009954A0">
        <w:rPr>
          <w:sz w:val="28"/>
          <w:szCs w:val="27"/>
        </w:rPr>
        <w:t xml:space="preserve">своему выбору </w:t>
      </w:r>
      <w:r w:rsidR="007A1C4E">
        <w:rPr>
          <w:sz w:val="28"/>
          <w:szCs w:val="27"/>
        </w:rPr>
        <w:t xml:space="preserve"> ответственно.  </w:t>
      </w:r>
      <w:r w:rsidR="009954A0">
        <w:rPr>
          <w:sz w:val="28"/>
          <w:szCs w:val="27"/>
        </w:rPr>
        <w:t xml:space="preserve">После подсчёта бюллетеней участковая комиссия огласила итоги голосования: Пищенко Снежана – 23 голоса,  Прудникова Надежда – 20 голосов, </w:t>
      </w:r>
      <w:proofErr w:type="spellStart"/>
      <w:r w:rsidR="009954A0">
        <w:rPr>
          <w:sz w:val="28"/>
          <w:szCs w:val="27"/>
        </w:rPr>
        <w:t>Хлыновская</w:t>
      </w:r>
      <w:proofErr w:type="spellEnd"/>
      <w:r w:rsidR="009954A0">
        <w:rPr>
          <w:sz w:val="28"/>
          <w:szCs w:val="27"/>
        </w:rPr>
        <w:t xml:space="preserve"> Светлана – 27 голосов.  </w:t>
      </w:r>
      <w:r>
        <w:rPr>
          <w:noProof/>
          <w:sz w:val="28"/>
          <w:szCs w:val="27"/>
        </w:rPr>
        <w:t xml:space="preserve">                         </w:t>
      </w:r>
    </w:p>
    <w:p w:rsidR="009954A0" w:rsidRDefault="009954A0" w:rsidP="00144E0A">
      <w:pPr>
        <w:pStyle w:val="a3"/>
        <w:rPr>
          <w:sz w:val="28"/>
          <w:szCs w:val="27"/>
        </w:rPr>
      </w:pPr>
      <w:r>
        <w:rPr>
          <w:sz w:val="28"/>
          <w:szCs w:val="27"/>
        </w:rPr>
        <w:t xml:space="preserve">По результатам голосования победу одержала </w:t>
      </w:r>
      <w:proofErr w:type="spellStart"/>
      <w:r>
        <w:rPr>
          <w:sz w:val="28"/>
          <w:szCs w:val="27"/>
        </w:rPr>
        <w:t>Хлыновская</w:t>
      </w:r>
      <w:proofErr w:type="spellEnd"/>
      <w:r>
        <w:rPr>
          <w:sz w:val="28"/>
          <w:szCs w:val="27"/>
        </w:rPr>
        <w:t xml:space="preserve"> Светлана, которая стала председателем районной детской общественной организации </w:t>
      </w:r>
      <w:r w:rsidR="000545A1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«Планета творчества».  Все кандидаты получили дипломы и памятные призы. </w:t>
      </w:r>
    </w:p>
    <w:p w:rsidR="009954A0" w:rsidRPr="00E07936" w:rsidRDefault="00D301E6" w:rsidP="009954A0">
      <w:pPr>
        <w:pStyle w:val="a3"/>
        <w:rPr>
          <w:sz w:val="28"/>
        </w:rPr>
      </w:pPr>
      <w:r>
        <w:rPr>
          <w:noProof/>
          <w:sz w:val="28"/>
          <w:szCs w:val="27"/>
        </w:rPr>
        <w:drawing>
          <wp:anchor distT="0" distB="0" distL="114300" distR="114300" simplePos="0" relativeHeight="251659264" behindDoc="1" locked="0" layoutInCell="1" allowOverlap="1" wp14:anchorId="174B8FEE" wp14:editId="48DD4CAA">
            <wp:simplePos x="676275" y="76200"/>
            <wp:positionH relativeFrom="margin">
              <wp:align>left</wp:align>
            </wp:positionH>
            <wp:positionV relativeFrom="margin">
              <wp:align>top</wp:align>
            </wp:positionV>
            <wp:extent cx="3114675" cy="1751965"/>
            <wp:effectExtent l="76200" t="76200" r="142875" b="133985"/>
            <wp:wrapSquare wrapText="bothSides"/>
            <wp:docPr id="2" name="Рисунок 2" descr="G:\В папку\Ровесник 2017\P209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 папку\Ровесник 2017\P2090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51965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C35">
        <w:rPr>
          <w:sz w:val="28"/>
          <w:szCs w:val="27"/>
        </w:rPr>
        <w:t xml:space="preserve">   </w:t>
      </w:r>
      <w:r w:rsidR="009954A0" w:rsidRPr="00E07936">
        <w:rPr>
          <w:sz w:val="28"/>
          <w:szCs w:val="27"/>
        </w:rPr>
        <w:t xml:space="preserve">Каждая детская общественная организация, принявшая участие в мероприятии, получила свидетельство участника </w:t>
      </w:r>
      <w:r w:rsidR="009954A0">
        <w:rPr>
          <w:sz w:val="28"/>
          <w:szCs w:val="27"/>
        </w:rPr>
        <w:t xml:space="preserve">деловой игры «Выборы» районного сбора активистов детских общественных организаций и объединений </w:t>
      </w:r>
      <w:r w:rsidR="009954A0" w:rsidRPr="00E07936">
        <w:rPr>
          <w:sz w:val="28"/>
          <w:szCs w:val="27"/>
        </w:rPr>
        <w:t xml:space="preserve"> «Ровесник». </w:t>
      </w:r>
    </w:p>
    <w:p w:rsidR="00233C35" w:rsidRDefault="00233C35" w:rsidP="00233C35">
      <w:pPr>
        <w:pStyle w:val="a3"/>
        <w:rPr>
          <w:sz w:val="28"/>
          <w:szCs w:val="27"/>
        </w:rPr>
      </w:pPr>
      <w:r>
        <w:rPr>
          <w:sz w:val="28"/>
          <w:szCs w:val="27"/>
        </w:rPr>
        <w:t xml:space="preserve">   </w:t>
      </w:r>
      <w:r w:rsidR="009954A0" w:rsidRPr="009954A0">
        <w:rPr>
          <w:sz w:val="28"/>
          <w:szCs w:val="27"/>
        </w:rPr>
        <w:t>Традиционно сбор закончился «</w:t>
      </w:r>
      <w:proofErr w:type="spellStart"/>
      <w:r w:rsidR="009954A0" w:rsidRPr="009954A0">
        <w:rPr>
          <w:sz w:val="28"/>
          <w:szCs w:val="27"/>
        </w:rPr>
        <w:t>орлятским</w:t>
      </w:r>
      <w:proofErr w:type="spellEnd"/>
      <w:r w:rsidR="009954A0" w:rsidRPr="009954A0">
        <w:rPr>
          <w:sz w:val="28"/>
          <w:szCs w:val="27"/>
        </w:rPr>
        <w:t xml:space="preserve"> кругом»</w:t>
      </w:r>
      <w:r>
        <w:rPr>
          <w:sz w:val="28"/>
          <w:szCs w:val="27"/>
        </w:rPr>
        <w:t>.</w:t>
      </w:r>
    </w:p>
    <w:p w:rsidR="00E07936" w:rsidRPr="00233C35" w:rsidRDefault="00144E0A" w:rsidP="00233C35">
      <w:pPr>
        <w:pStyle w:val="a3"/>
        <w:jc w:val="center"/>
        <w:rPr>
          <w:sz w:val="28"/>
          <w:szCs w:val="27"/>
        </w:rPr>
      </w:pPr>
      <w:r w:rsidRPr="00144E0A">
        <w:rPr>
          <w:b/>
          <w:sz w:val="28"/>
          <w:szCs w:val="27"/>
        </w:rPr>
        <w:br/>
      </w:r>
      <w:r w:rsidR="00E07936" w:rsidRPr="00E07936">
        <w:rPr>
          <w:sz w:val="28"/>
          <w:szCs w:val="27"/>
        </w:rPr>
        <w:t>Не отступаем ни назад, ни вниз!</w:t>
      </w:r>
    </w:p>
    <w:p w:rsidR="00E07936" w:rsidRPr="00E07936" w:rsidRDefault="00E07936" w:rsidP="009954A0">
      <w:pPr>
        <w:pStyle w:val="a3"/>
        <w:jc w:val="center"/>
        <w:rPr>
          <w:sz w:val="28"/>
        </w:rPr>
      </w:pPr>
      <w:r w:rsidRPr="00E07936">
        <w:rPr>
          <w:sz w:val="28"/>
          <w:szCs w:val="27"/>
        </w:rPr>
        <w:t>И не сдаемся мы судьбе на милость.</w:t>
      </w:r>
    </w:p>
    <w:p w:rsidR="00E07936" w:rsidRPr="00E07936" w:rsidRDefault="00E07936" w:rsidP="009954A0">
      <w:pPr>
        <w:pStyle w:val="a3"/>
        <w:jc w:val="center"/>
        <w:rPr>
          <w:sz w:val="28"/>
        </w:rPr>
      </w:pPr>
      <w:r w:rsidRPr="00E07936">
        <w:rPr>
          <w:sz w:val="28"/>
          <w:szCs w:val="27"/>
        </w:rPr>
        <w:t>И очень гордо наш звучит девиз:</w:t>
      </w:r>
    </w:p>
    <w:p w:rsidR="00E07936" w:rsidRPr="00E07936" w:rsidRDefault="00E07936" w:rsidP="000545A1">
      <w:pPr>
        <w:pStyle w:val="a3"/>
        <w:jc w:val="center"/>
        <w:rPr>
          <w:sz w:val="28"/>
        </w:rPr>
      </w:pPr>
      <w:r w:rsidRPr="00E07936">
        <w:rPr>
          <w:sz w:val="28"/>
          <w:szCs w:val="27"/>
        </w:rPr>
        <w:t>«За Родину, Добро и Справедливость!»</w:t>
      </w:r>
    </w:p>
    <w:p w:rsidR="00677EE3" w:rsidRDefault="00677EE3" w:rsidP="00677EE3">
      <w:pPr>
        <w:pStyle w:val="a3"/>
        <w:spacing w:before="0" w:beforeAutospacing="0" w:after="0" w:afterAutospacing="0"/>
        <w:jc w:val="right"/>
        <w:rPr>
          <w:sz w:val="28"/>
          <w:szCs w:val="27"/>
        </w:rPr>
      </w:pPr>
      <w:r>
        <w:rPr>
          <w:i/>
          <w:sz w:val="28"/>
          <w:szCs w:val="27"/>
        </w:rPr>
        <w:t xml:space="preserve">Сидорова Е.Н., </w:t>
      </w:r>
      <w:r w:rsidRPr="00E07936">
        <w:rPr>
          <w:sz w:val="28"/>
          <w:szCs w:val="27"/>
        </w:rPr>
        <w:t> </w:t>
      </w:r>
    </w:p>
    <w:p w:rsidR="002C6298" w:rsidRPr="000545A1" w:rsidRDefault="00677EE3" w:rsidP="000545A1">
      <w:pPr>
        <w:pStyle w:val="a3"/>
        <w:spacing w:before="0" w:beforeAutospacing="0" w:after="0" w:afterAutospacing="0"/>
        <w:jc w:val="right"/>
        <w:rPr>
          <w:i/>
          <w:sz w:val="28"/>
        </w:rPr>
      </w:pPr>
      <w:r w:rsidRPr="00E07936">
        <w:rPr>
          <w:i/>
          <w:sz w:val="28"/>
          <w:szCs w:val="27"/>
        </w:rPr>
        <w:t>метод</w:t>
      </w:r>
      <w:r>
        <w:rPr>
          <w:i/>
          <w:sz w:val="28"/>
          <w:szCs w:val="27"/>
        </w:rPr>
        <w:t>ист ДЮЦ "Гармония"</w:t>
      </w:r>
    </w:p>
    <w:sectPr w:rsidR="002C6298" w:rsidRPr="000545A1" w:rsidSect="00677EE3">
      <w:pgSz w:w="11906" w:h="16838"/>
      <w:pgMar w:top="1134" w:right="991" w:bottom="1134" w:left="993" w:header="708" w:footer="708" w:gutter="0"/>
      <w:pgBorders w:offsetFrom="page">
        <w:top w:val="thinThickThinLargeGap" w:sz="24" w:space="24" w:color="00B050"/>
        <w:left w:val="thinThickThinLargeGap" w:sz="24" w:space="24" w:color="00B050"/>
        <w:bottom w:val="thinThickThinLargeGap" w:sz="24" w:space="24" w:color="00B050"/>
        <w:right w:val="thinThickThinLarge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AlgeriusBlw">
    <w:panose1 w:val="04040705040A02020702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5B"/>
    <w:rsid w:val="000021F4"/>
    <w:rsid w:val="00003A1A"/>
    <w:rsid w:val="00025913"/>
    <w:rsid w:val="000334B0"/>
    <w:rsid w:val="0004538F"/>
    <w:rsid w:val="00046D1B"/>
    <w:rsid w:val="000545A1"/>
    <w:rsid w:val="00070E8A"/>
    <w:rsid w:val="0007647D"/>
    <w:rsid w:val="00085C57"/>
    <w:rsid w:val="00090E13"/>
    <w:rsid w:val="00095A82"/>
    <w:rsid w:val="000B4B4A"/>
    <w:rsid w:val="000C5670"/>
    <w:rsid w:val="000C774A"/>
    <w:rsid w:val="000D601C"/>
    <w:rsid w:val="000E0A13"/>
    <w:rsid w:val="00100D1F"/>
    <w:rsid w:val="00102205"/>
    <w:rsid w:val="001024D1"/>
    <w:rsid w:val="00111354"/>
    <w:rsid w:val="001144D3"/>
    <w:rsid w:val="0011746C"/>
    <w:rsid w:val="001177CE"/>
    <w:rsid w:val="00132FC3"/>
    <w:rsid w:val="00144E0A"/>
    <w:rsid w:val="001837FD"/>
    <w:rsid w:val="00184431"/>
    <w:rsid w:val="001968FA"/>
    <w:rsid w:val="00197EEC"/>
    <w:rsid w:val="001A1073"/>
    <w:rsid w:val="001A2982"/>
    <w:rsid w:val="001A38B4"/>
    <w:rsid w:val="001B7446"/>
    <w:rsid w:val="001C40BA"/>
    <w:rsid w:val="001F489D"/>
    <w:rsid w:val="001F65CA"/>
    <w:rsid w:val="00201A47"/>
    <w:rsid w:val="00204349"/>
    <w:rsid w:val="0022316E"/>
    <w:rsid w:val="0022361E"/>
    <w:rsid w:val="00224877"/>
    <w:rsid w:val="00227E02"/>
    <w:rsid w:val="00233C35"/>
    <w:rsid w:val="00236A20"/>
    <w:rsid w:val="00240855"/>
    <w:rsid w:val="00254646"/>
    <w:rsid w:val="002632D4"/>
    <w:rsid w:val="00271932"/>
    <w:rsid w:val="00295EA8"/>
    <w:rsid w:val="00297C9F"/>
    <w:rsid w:val="002A0BCD"/>
    <w:rsid w:val="002A1BAA"/>
    <w:rsid w:val="002A3EA6"/>
    <w:rsid w:val="002B7E18"/>
    <w:rsid w:val="002C6298"/>
    <w:rsid w:val="002E07EC"/>
    <w:rsid w:val="002E7442"/>
    <w:rsid w:val="002E7A4D"/>
    <w:rsid w:val="00301FDF"/>
    <w:rsid w:val="0030634A"/>
    <w:rsid w:val="003176C2"/>
    <w:rsid w:val="00361999"/>
    <w:rsid w:val="0036467F"/>
    <w:rsid w:val="00372800"/>
    <w:rsid w:val="00373330"/>
    <w:rsid w:val="00377110"/>
    <w:rsid w:val="00390184"/>
    <w:rsid w:val="003D31FE"/>
    <w:rsid w:val="003D53B4"/>
    <w:rsid w:val="003E3475"/>
    <w:rsid w:val="003E55D3"/>
    <w:rsid w:val="00400C00"/>
    <w:rsid w:val="00405A1F"/>
    <w:rsid w:val="0041376A"/>
    <w:rsid w:val="0042014A"/>
    <w:rsid w:val="00441B46"/>
    <w:rsid w:val="00450851"/>
    <w:rsid w:val="00464850"/>
    <w:rsid w:val="00467A03"/>
    <w:rsid w:val="00467F56"/>
    <w:rsid w:val="00473C16"/>
    <w:rsid w:val="0048280A"/>
    <w:rsid w:val="00490B0E"/>
    <w:rsid w:val="00494500"/>
    <w:rsid w:val="004B0E59"/>
    <w:rsid w:val="004C0F9F"/>
    <w:rsid w:val="004C580A"/>
    <w:rsid w:val="004D0DFD"/>
    <w:rsid w:val="004E14DF"/>
    <w:rsid w:val="004F5435"/>
    <w:rsid w:val="005070B3"/>
    <w:rsid w:val="00526CF7"/>
    <w:rsid w:val="00535B16"/>
    <w:rsid w:val="005414A5"/>
    <w:rsid w:val="00542BC0"/>
    <w:rsid w:val="00543F66"/>
    <w:rsid w:val="00544F60"/>
    <w:rsid w:val="005677B7"/>
    <w:rsid w:val="00577FC1"/>
    <w:rsid w:val="005975CF"/>
    <w:rsid w:val="005C1E4D"/>
    <w:rsid w:val="005C64E0"/>
    <w:rsid w:val="005C6D87"/>
    <w:rsid w:val="005E5555"/>
    <w:rsid w:val="005F4E55"/>
    <w:rsid w:val="005F70E4"/>
    <w:rsid w:val="006066F0"/>
    <w:rsid w:val="006153A9"/>
    <w:rsid w:val="00617397"/>
    <w:rsid w:val="006265FF"/>
    <w:rsid w:val="006360A4"/>
    <w:rsid w:val="00641715"/>
    <w:rsid w:val="006672F5"/>
    <w:rsid w:val="00671970"/>
    <w:rsid w:val="0067425F"/>
    <w:rsid w:val="0067663B"/>
    <w:rsid w:val="00677EE3"/>
    <w:rsid w:val="00682A72"/>
    <w:rsid w:val="006C64F7"/>
    <w:rsid w:val="00710246"/>
    <w:rsid w:val="0071254B"/>
    <w:rsid w:val="00715912"/>
    <w:rsid w:val="007160C3"/>
    <w:rsid w:val="00716EDB"/>
    <w:rsid w:val="007318FF"/>
    <w:rsid w:val="00734438"/>
    <w:rsid w:val="00741ED7"/>
    <w:rsid w:val="00756171"/>
    <w:rsid w:val="007669B3"/>
    <w:rsid w:val="00780B06"/>
    <w:rsid w:val="00785A5E"/>
    <w:rsid w:val="0078715B"/>
    <w:rsid w:val="007A1C4E"/>
    <w:rsid w:val="007C0179"/>
    <w:rsid w:val="007C45EB"/>
    <w:rsid w:val="007C7BD4"/>
    <w:rsid w:val="007D5225"/>
    <w:rsid w:val="007D6A82"/>
    <w:rsid w:val="007E09E9"/>
    <w:rsid w:val="007E4901"/>
    <w:rsid w:val="007F0236"/>
    <w:rsid w:val="007F495A"/>
    <w:rsid w:val="00800172"/>
    <w:rsid w:val="008059DB"/>
    <w:rsid w:val="00811514"/>
    <w:rsid w:val="00812703"/>
    <w:rsid w:val="008223E1"/>
    <w:rsid w:val="00830CDA"/>
    <w:rsid w:val="00832AE9"/>
    <w:rsid w:val="008438C8"/>
    <w:rsid w:val="00845211"/>
    <w:rsid w:val="0085422F"/>
    <w:rsid w:val="00875F00"/>
    <w:rsid w:val="008C1392"/>
    <w:rsid w:val="008C66DF"/>
    <w:rsid w:val="008D5911"/>
    <w:rsid w:val="008F7BC1"/>
    <w:rsid w:val="0090015A"/>
    <w:rsid w:val="00901CEF"/>
    <w:rsid w:val="009118AE"/>
    <w:rsid w:val="009207F4"/>
    <w:rsid w:val="00923CCF"/>
    <w:rsid w:val="00932B55"/>
    <w:rsid w:val="00934E88"/>
    <w:rsid w:val="00935654"/>
    <w:rsid w:val="0094708F"/>
    <w:rsid w:val="009617BA"/>
    <w:rsid w:val="00962754"/>
    <w:rsid w:val="0096333B"/>
    <w:rsid w:val="00972CF8"/>
    <w:rsid w:val="00974EAB"/>
    <w:rsid w:val="00985E02"/>
    <w:rsid w:val="00987C91"/>
    <w:rsid w:val="00992EB5"/>
    <w:rsid w:val="009954A0"/>
    <w:rsid w:val="009A6282"/>
    <w:rsid w:val="009C18C4"/>
    <w:rsid w:val="009C613A"/>
    <w:rsid w:val="009D113D"/>
    <w:rsid w:val="009E3E31"/>
    <w:rsid w:val="009F0EF8"/>
    <w:rsid w:val="009F2CEF"/>
    <w:rsid w:val="009F49A7"/>
    <w:rsid w:val="009F5020"/>
    <w:rsid w:val="00A072DC"/>
    <w:rsid w:val="00A22580"/>
    <w:rsid w:val="00A243FA"/>
    <w:rsid w:val="00A24F8C"/>
    <w:rsid w:val="00A30F5E"/>
    <w:rsid w:val="00A35312"/>
    <w:rsid w:val="00A37E5D"/>
    <w:rsid w:val="00A5062D"/>
    <w:rsid w:val="00A8338C"/>
    <w:rsid w:val="00AE50BF"/>
    <w:rsid w:val="00AF455B"/>
    <w:rsid w:val="00B070D1"/>
    <w:rsid w:val="00B11733"/>
    <w:rsid w:val="00B13A41"/>
    <w:rsid w:val="00B14D71"/>
    <w:rsid w:val="00B208A1"/>
    <w:rsid w:val="00B32D00"/>
    <w:rsid w:val="00B50044"/>
    <w:rsid w:val="00B543B2"/>
    <w:rsid w:val="00B54782"/>
    <w:rsid w:val="00B57982"/>
    <w:rsid w:val="00B606AD"/>
    <w:rsid w:val="00B64734"/>
    <w:rsid w:val="00B66DAF"/>
    <w:rsid w:val="00B675BB"/>
    <w:rsid w:val="00B7103D"/>
    <w:rsid w:val="00B86236"/>
    <w:rsid w:val="00B864D8"/>
    <w:rsid w:val="00B93EE7"/>
    <w:rsid w:val="00B9572F"/>
    <w:rsid w:val="00B97B06"/>
    <w:rsid w:val="00BA009F"/>
    <w:rsid w:val="00BA5B08"/>
    <w:rsid w:val="00BB32EF"/>
    <w:rsid w:val="00BC2866"/>
    <w:rsid w:val="00BD1080"/>
    <w:rsid w:val="00BD3B9B"/>
    <w:rsid w:val="00BE2DA4"/>
    <w:rsid w:val="00BE3284"/>
    <w:rsid w:val="00BE4AE6"/>
    <w:rsid w:val="00BF6DAA"/>
    <w:rsid w:val="00BF70A5"/>
    <w:rsid w:val="00C05456"/>
    <w:rsid w:val="00C128A7"/>
    <w:rsid w:val="00C3305A"/>
    <w:rsid w:val="00C34311"/>
    <w:rsid w:val="00C43C19"/>
    <w:rsid w:val="00C62522"/>
    <w:rsid w:val="00C638A0"/>
    <w:rsid w:val="00C63FB2"/>
    <w:rsid w:val="00C64476"/>
    <w:rsid w:val="00C7231E"/>
    <w:rsid w:val="00C74244"/>
    <w:rsid w:val="00C96B55"/>
    <w:rsid w:val="00CA19B4"/>
    <w:rsid w:val="00CA29E9"/>
    <w:rsid w:val="00CA753A"/>
    <w:rsid w:val="00CB148F"/>
    <w:rsid w:val="00CB5B3F"/>
    <w:rsid w:val="00CD21BB"/>
    <w:rsid w:val="00CD543F"/>
    <w:rsid w:val="00CE2A0D"/>
    <w:rsid w:val="00CE60DF"/>
    <w:rsid w:val="00CE788F"/>
    <w:rsid w:val="00CF4199"/>
    <w:rsid w:val="00D00E84"/>
    <w:rsid w:val="00D301E6"/>
    <w:rsid w:val="00D3266C"/>
    <w:rsid w:val="00D37FC5"/>
    <w:rsid w:val="00D55831"/>
    <w:rsid w:val="00D66E0D"/>
    <w:rsid w:val="00D80C9C"/>
    <w:rsid w:val="00D8362A"/>
    <w:rsid w:val="00D84371"/>
    <w:rsid w:val="00D85D11"/>
    <w:rsid w:val="00D94EC9"/>
    <w:rsid w:val="00DC28CB"/>
    <w:rsid w:val="00DC30CB"/>
    <w:rsid w:val="00DE689F"/>
    <w:rsid w:val="00DE734F"/>
    <w:rsid w:val="00DF2BEE"/>
    <w:rsid w:val="00DF39AC"/>
    <w:rsid w:val="00DF7F96"/>
    <w:rsid w:val="00E01A4C"/>
    <w:rsid w:val="00E05573"/>
    <w:rsid w:val="00E07936"/>
    <w:rsid w:val="00E1759F"/>
    <w:rsid w:val="00E224DB"/>
    <w:rsid w:val="00E4458C"/>
    <w:rsid w:val="00E44CC8"/>
    <w:rsid w:val="00E51F9A"/>
    <w:rsid w:val="00E60265"/>
    <w:rsid w:val="00E67E86"/>
    <w:rsid w:val="00E715F4"/>
    <w:rsid w:val="00E76A02"/>
    <w:rsid w:val="00E91A55"/>
    <w:rsid w:val="00E960DF"/>
    <w:rsid w:val="00E979D7"/>
    <w:rsid w:val="00EF1D5B"/>
    <w:rsid w:val="00F03B07"/>
    <w:rsid w:val="00F154FA"/>
    <w:rsid w:val="00F278EA"/>
    <w:rsid w:val="00F34FAE"/>
    <w:rsid w:val="00F4357F"/>
    <w:rsid w:val="00F44FC6"/>
    <w:rsid w:val="00F7009D"/>
    <w:rsid w:val="00F70131"/>
    <w:rsid w:val="00F76099"/>
    <w:rsid w:val="00F82000"/>
    <w:rsid w:val="00FA0FD4"/>
    <w:rsid w:val="00FA412C"/>
    <w:rsid w:val="00FC7D70"/>
    <w:rsid w:val="00FD178A"/>
    <w:rsid w:val="00FE786D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936"/>
    <w:rPr>
      <w:b/>
      <w:bCs/>
    </w:rPr>
  </w:style>
  <w:style w:type="character" w:styleId="a5">
    <w:name w:val="Emphasis"/>
    <w:basedOn w:val="a0"/>
    <w:uiPriority w:val="20"/>
    <w:qFormat/>
    <w:rsid w:val="000B4B4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7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936"/>
    <w:rPr>
      <w:b/>
      <w:bCs/>
    </w:rPr>
  </w:style>
  <w:style w:type="character" w:styleId="a5">
    <w:name w:val="Emphasis"/>
    <w:basedOn w:val="a0"/>
    <w:uiPriority w:val="20"/>
    <w:qFormat/>
    <w:rsid w:val="000B4B4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7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2017-07-24T22:59:00Z</cp:lastPrinted>
  <dcterms:created xsi:type="dcterms:W3CDTF">2017-02-12T05:01:00Z</dcterms:created>
  <dcterms:modified xsi:type="dcterms:W3CDTF">2017-07-24T23:01:00Z</dcterms:modified>
</cp:coreProperties>
</file>